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7D6F" w:rsidRPr="007B4BF4" w:rsidRDefault="00277D6F">
      <w:pPr>
        <w:rPr>
          <w:b/>
          <w:sz w:val="52"/>
        </w:rPr>
      </w:pPr>
      <w:r w:rsidRPr="007B4BF4">
        <w:rPr>
          <w:b/>
          <w:sz w:val="52"/>
        </w:rPr>
        <w:t>Guía para examen extraordinario</w:t>
      </w:r>
    </w:p>
    <w:p w:rsidR="00277D6F" w:rsidRDefault="00E1798B">
      <w:pPr>
        <w:rPr>
          <w:b/>
          <w:sz w:val="44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30480</wp:posOffset>
            </wp:positionV>
            <wp:extent cx="2281555" cy="2927985"/>
            <wp:effectExtent l="0" t="0" r="4445" b="5715"/>
            <wp:wrapTight wrapText="bothSides">
              <wp:wrapPolygon edited="0">
                <wp:start x="0" y="0"/>
                <wp:lineTo x="0" y="21502"/>
                <wp:lineTo x="21462" y="21502"/>
                <wp:lineTo x="21462" y="0"/>
                <wp:lineTo x="0" y="0"/>
              </wp:wrapPolygon>
            </wp:wrapTight>
            <wp:docPr id="1" name="Imagen 1" descr="Resultado de imagen para u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ua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1555" cy="292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77D6F" w:rsidRDefault="00277D6F">
      <w:pPr>
        <w:rPr>
          <w:b/>
          <w:sz w:val="44"/>
        </w:rPr>
      </w:pPr>
    </w:p>
    <w:p w:rsidR="00277D6F" w:rsidRDefault="00277D6F">
      <w:pPr>
        <w:rPr>
          <w:b/>
          <w:sz w:val="44"/>
        </w:rPr>
      </w:pPr>
    </w:p>
    <w:p w:rsidR="00277D6F" w:rsidRDefault="00277D6F">
      <w:pPr>
        <w:rPr>
          <w:b/>
          <w:sz w:val="44"/>
        </w:rPr>
      </w:pPr>
    </w:p>
    <w:p w:rsidR="007B4BF4" w:rsidRDefault="007B4BF4">
      <w:pPr>
        <w:rPr>
          <w:b/>
          <w:sz w:val="44"/>
        </w:rPr>
      </w:pPr>
    </w:p>
    <w:p w:rsidR="007B4BF4" w:rsidRDefault="007B4BF4">
      <w:pPr>
        <w:rPr>
          <w:b/>
          <w:sz w:val="44"/>
        </w:rPr>
      </w:pPr>
    </w:p>
    <w:p w:rsidR="007B4BF4" w:rsidRDefault="007B4BF4">
      <w:pPr>
        <w:rPr>
          <w:b/>
          <w:sz w:val="44"/>
        </w:rPr>
      </w:pPr>
    </w:p>
    <w:p w:rsidR="00277D6F" w:rsidRPr="007B4BF4" w:rsidRDefault="00277D6F">
      <w:pPr>
        <w:rPr>
          <w:b/>
          <w:sz w:val="52"/>
        </w:rPr>
      </w:pPr>
    </w:p>
    <w:p w:rsidR="00277D6F" w:rsidRPr="007B4BF4" w:rsidRDefault="00E1798B" w:rsidP="00E1798B">
      <w:pPr>
        <w:jc w:val="center"/>
        <w:rPr>
          <w:b/>
          <w:sz w:val="52"/>
        </w:rPr>
      </w:pPr>
      <w:r w:rsidRPr="007B4BF4">
        <w:rPr>
          <w:b/>
          <w:sz w:val="52"/>
        </w:rPr>
        <w:t>Universidad autónoma de Sinaloa</w:t>
      </w:r>
    </w:p>
    <w:p w:rsidR="00E1798B" w:rsidRPr="007B4BF4" w:rsidRDefault="00E1798B" w:rsidP="00E1798B">
      <w:pPr>
        <w:jc w:val="center"/>
        <w:rPr>
          <w:b/>
          <w:sz w:val="52"/>
        </w:rPr>
      </w:pPr>
      <w:r w:rsidRPr="007B4BF4">
        <w:rPr>
          <w:b/>
          <w:sz w:val="52"/>
        </w:rPr>
        <w:t>Rafael buelna tenorio</w:t>
      </w:r>
    </w:p>
    <w:p w:rsidR="00E1798B" w:rsidRPr="007B4BF4" w:rsidRDefault="00E1798B" w:rsidP="00E1798B">
      <w:pPr>
        <w:jc w:val="center"/>
        <w:rPr>
          <w:b/>
          <w:sz w:val="52"/>
        </w:rPr>
      </w:pPr>
      <w:r w:rsidRPr="007B4BF4">
        <w:rPr>
          <w:b/>
          <w:sz w:val="52"/>
        </w:rPr>
        <w:t>Laboratorio de cómputo</w:t>
      </w:r>
    </w:p>
    <w:p w:rsidR="00E1798B" w:rsidRPr="007B4BF4" w:rsidRDefault="00E1798B" w:rsidP="00E1798B">
      <w:pPr>
        <w:jc w:val="center"/>
        <w:rPr>
          <w:b/>
          <w:sz w:val="52"/>
        </w:rPr>
      </w:pPr>
      <w:r w:rsidRPr="007B4BF4">
        <w:rPr>
          <w:b/>
          <w:sz w:val="52"/>
        </w:rPr>
        <w:t>María Fernanda García Álvarez</w:t>
      </w:r>
    </w:p>
    <w:p w:rsidR="00E1798B" w:rsidRPr="007B4BF4" w:rsidRDefault="00E1798B" w:rsidP="00E1798B">
      <w:pPr>
        <w:jc w:val="center"/>
        <w:rPr>
          <w:b/>
          <w:sz w:val="52"/>
        </w:rPr>
      </w:pPr>
    </w:p>
    <w:p w:rsidR="00E1798B" w:rsidRDefault="00E1798B" w:rsidP="00E1798B">
      <w:pPr>
        <w:jc w:val="center"/>
        <w:rPr>
          <w:b/>
          <w:sz w:val="44"/>
        </w:rPr>
      </w:pPr>
    </w:p>
    <w:p w:rsidR="00E1798B" w:rsidRDefault="00E1798B" w:rsidP="00E1798B">
      <w:pPr>
        <w:jc w:val="center"/>
        <w:rPr>
          <w:b/>
          <w:sz w:val="44"/>
        </w:rPr>
      </w:pPr>
    </w:p>
    <w:p w:rsidR="007B4BF4" w:rsidRDefault="007B4BF4" w:rsidP="00E1798B">
      <w:pPr>
        <w:jc w:val="center"/>
        <w:rPr>
          <w:b/>
          <w:sz w:val="44"/>
        </w:rPr>
      </w:pPr>
    </w:p>
    <w:p w:rsidR="00E1798B" w:rsidRPr="007B4BF4" w:rsidRDefault="00E1798B" w:rsidP="00E1798B">
      <w:pPr>
        <w:jc w:val="center"/>
        <w:rPr>
          <w:b/>
          <w:sz w:val="52"/>
        </w:rPr>
      </w:pPr>
      <w:r w:rsidRPr="007B4BF4">
        <w:rPr>
          <w:b/>
          <w:sz w:val="52"/>
        </w:rPr>
        <w:t>Web 1.0</w:t>
      </w:r>
    </w:p>
    <w:p w:rsidR="00DE7BFB" w:rsidRPr="007B4BF4" w:rsidRDefault="00DE7BFB" w:rsidP="00E1798B">
      <w:pPr>
        <w:jc w:val="center"/>
        <w:rPr>
          <w:b/>
          <w:sz w:val="52"/>
        </w:rPr>
      </w:pPr>
    </w:p>
    <w:p w:rsidR="00E1798B" w:rsidRPr="007B4BF4" w:rsidRDefault="00E1798B" w:rsidP="00E1798B">
      <w:pPr>
        <w:rPr>
          <w:b/>
          <w:sz w:val="52"/>
        </w:rPr>
      </w:pPr>
      <w:r w:rsidRPr="007B4BF4">
        <w:rPr>
          <w:b/>
          <w:sz w:val="52"/>
        </w:rPr>
        <w:t>¿Qué es</w:t>
      </w:r>
      <w:r w:rsidR="007E312D" w:rsidRPr="007B4BF4">
        <w:rPr>
          <w:b/>
          <w:sz w:val="52"/>
        </w:rPr>
        <w:t xml:space="preserve"> web</w:t>
      </w:r>
      <w:r w:rsidRPr="007B4BF4">
        <w:rPr>
          <w:b/>
          <w:sz w:val="52"/>
        </w:rPr>
        <w:t xml:space="preserve"> 1.0?</w:t>
      </w:r>
    </w:p>
    <w:p w:rsidR="007E312D" w:rsidRDefault="007E312D" w:rsidP="00E1798B">
      <w:pPr>
        <w:rPr>
          <w:sz w:val="44"/>
        </w:rPr>
      </w:pPr>
      <w:r>
        <w:rPr>
          <w:sz w:val="44"/>
        </w:rPr>
        <w:t xml:space="preserve">Es en general un </w:t>
      </w:r>
      <w:r w:rsidR="007B4BF4">
        <w:rPr>
          <w:sz w:val="44"/>
        </w:rPr>
        <w:t>término</w:t>
      </w:r>
      <w:r>
        <w:rPr>
          <w:sz w:val="44"/>
        </w:rPr>
        <w:t xml:space="preserve"> usado para describir la web antes del impacto de la fiebre punto COM en el </w:t>
      </w:r>
      <w:r w:rsidR="007B4BF4">
        <w:rPr>
          <w:sz w:val="44"/>
        </w:rPr>
        <w:t>2001.</w:t>
      </w:r>
    </w:p>
    <w:p w:rsidR="00DE7BFB" w:rsidRPr="007B4BF4" w:rsidRDefault="00DE7BFB" w:rsidP="00E1798B">
      <w:pPr>
        <w:rPr>
          <w:sz w:val="52"/>
        </w:rPr>
      </w:pPr>
    </w:p>
    <w:p w:rsidR="0041038F" w:rsidRPr="007B4BF4" w:rsidRDefault="0041038F" w:rsidP="00E1798B">
      <w:pPr>
        <w:rPr>
          <w:b/>
          <w:sz w:val="52"/>
        </w:rPr>
      </w:pPr>
      <w:r w:rsidRPr="007B4BF4">
        <w:rPr>
          <w:b/>
          <w:sz w:val="52"/>
        </w:rPr>
        <w:t>Características:</w:t>
      </w:r>
    </w:p>
    <w:p w:rsidR="0041038F" w:rsidRDefault="0041038F" w:rsidP="0041038F">
      <w:pPr>
        <w:pStyle w:val="Prrafodelista"/>
        <w:numPr>
          <w:ilvl w:val="0"/>
          <w:numId w:val="1"/>
        </w:numPr>
        <w:rPr>
          <w:sz w:val="44"/>
        </w:rPr>
      </w:pPr>
      <w:r w:rsidRPr="0041038F">
        <w:rPr>
          <w:sz w:val="44"/>
        </w:rPr>
        <w:t>paginas estadísticas en vez de dinámicas para el usuario de la vista.</w:t>
      </w:r>
    </w:p>
    <w:p w:rsidR="00DE7BFB" w:rsidRPr="0041038F" w:rsidRDefault="00DE7BFB" w:rsidP="00DE7BFB">
      <w:pPr>
        <w:pStyle w:val="Prrafodelista"/>
        <w:rPr>
          <w:sz w:val="44"/>
        </w:rPr>
      </w:pPr>
    </w:p>
    <w:p w:rsidR="0041038F" w:rsidRDefault="0041038F" w:rsidP="0041038F">
      <w:pPr>
        <w:pStyle w:val="Prrafodelista"/>
        <w:numPr>
          <w:ilvl w:val="0"/>
          <w:numId w:val="1"/>
        </w:numPr>
        <w:rPr>
          <w:sz w:val="44"/>
        </w:rPr>
      </w:pPr>
      <w:r w:rsidRPr="0041038F">
        <w:rPr>
          <w:sz w:val="44"/>
        </w:rPr>
        <w:t>El uso de fremesets o marcos.</w:t>
      </w:r>
    </w:p>
    <w:p w:rsidR="00DE7BFB" w:rsidRPr="0041038F" w:rsidRDefault="00DE7BFB" w:rsidP="00DE7BFB">
      <w:pPr>
        <w:pStyle w:val="Prrafodelista"/>
        <w:rPr>
          <w:sz w:val="44"/>
        </w:rPr>
      </w:pPr>
    </w:p>
    <w:p w:rsidR="0041038F" w:rsidRDefault="0041038F" w:rsidP="0041038F">
      <w:pPr>
        <w:pStyle w:val="Prrafodelista"/>
        <w:numPr>
          <w:ilvl w:val="0"/>
          <w:numId w:val="1"/>
        </w:numPr>
        <w:rPr>
          <w:sz w:val="44"/>
        </w:rPr>
      </w:pPr>
      <w:r w:rsidRPr="0041038F">
        <w:rPr>
          <w:sz w:val="44"/>
        </w:rPr>
        <w:t>Libro de visitas en línea.</w:t>
      </w:r>
    </w:p>
    <w:p w:rsidR="00DE7BFB" w:rsidRPr="0041038F" w:rsidRDefault="00DE7BFB" w:rsidP="00DE7BFB">
      <w:pPr>
        <w:pStyle w:val="Prrafodelista"/>
        <w:rPr>
          <w:sz w:val="44"/>
        </w:rPr>
      </w:pPr>
    </w:p>
    <w:p w:rsidR="0041038F" w:rsidRDefault="0041038F" w:rsidP="0041038F">
      <w:pPr>
        <w:pStyle w:val="Prrafodelista"/>
        <w:numPr>
          <w:ilvl w:val="0"/>
          <w:numId w:val="1"/>
        </w:numPr>
        <w:rPr>
          <w:sz w:val="44"/>
        </w:rPr>
      </w:pPr>
      <w:r w:rsidRPr="0041038F">
        <w:rPr>
          <w:sz w:val="44"/>
        </w:rPr>
        <w:t>Botones gif.</w:t>
      </w:r>
    </w:p>
    <w:p w:rsidR="0041038F" w:rsidRDefault="0041038F" w:rsidP="0041038F">
      <w:pPr>
        <w:pStyle w:val="Prrafodelista"/>
        <w:rPr>
          <w:sz w:val="44"/>
        </w:rPr>
      </w:pPr>
    </w:p>
    <w:p w:rsidR="0041038F" w:rsidRPr="0041038F" w:rsidRDefault="0041038F" w:rsidP="0041038F">
      <w:pPr>
        <w:pStyle w:val="Prrafodelista"/>
        <w:rPr>
          <w:sz w:val="44"/>
        </w:rPr>
      </w:pPr>
    </w:p>
    <w:p w:rsidR="007E312D" w:rsidRPr="007E312D" w:rsidRDefault="007E312D" w:rsidP="00E1798B">
      <w:pPr>
        <w:rPr>
          <w:sz w:val="44"/>
        </w:rPr>
      </w:pPr>
    </w:p>
    <w:p w:rsidR="00E1798B" w:rsidRDefault="00E1798B" w:rsidP="00E1798B">
      <w:pPr>
        <w:rPr>
          <w:b/>
          <w:sz w:val="28"/>
        </w:rPr>
      </w:pPr>
    </w:p>
    <w:p w:rsidR="00DE7BFB" w:rsidRDefault="00DE7BFB" w:rsidP="00E1798B">
      <w:pPr>
        <w:rPr>
          <w:b/>
          <w:sz w:val="52"/>
        </w:rPr>
      </w:pPr>
      <w:r w:rsidRPr="00DE7BFB">
        <w:rPr>
          <w:b/>
          <w:sz w:val="52"/>
        </w:rPr>
        <w:t>Web 2.0</w:t>
      </w:r>
    </w:p>
    <w:p w:rsidR="00341390" w:rsidRDefault="00341390" w:rsidP="00E1798B">
      <w:pPr>
        <w:rPr>
          <w:b/>
          <w:sz w:val="52"/>
        </w:rPr>
      </w:pPr>
    </w:p>
    <w:p w:rsidR="00DE7BFB" w:rsidRDefault="00DE7BFB" w:rsidP="00E1798B">
      <w:pPr>
        <w:rPr>
          <w:b/>
          <w:sz w:val="52"/>
        </w:rPr>
      </w:pPr>
      <w:r>
        <w:rPr>
          <w:b/>
          <w:sz w:val="52"/>
        </w:rPr>
        <w:t>¿Qué es la web 2.0?</w:t>
      </w:r>
    </w:p>
    <w:p w:rsidR="00341390" w:rsidRDefault="00A2691E" w:rsidP="00E1798B">
      <w:pPr>
        <w:rPr>
          <w:sz w:val="48"/>
        </w:rPr>
      </w:pPr>
      <w:r w:rsidRPr="00341390">
        <w:rPr>
          <w:sz w:val="48"/>
        </w:rPr>
        <w:t>No es más que la evolución o internet en el que usuarios dejan de ser usuarios pasivos para convertirse en usuarios activos.</w:t>
      </w:r>
    </w:p>
    <w:p w:rsidR="00341390" w:rsidRPr="00341390" w:rsidRDefault="00341390" w:rsidP="00E1798B">
      <w:pPr>
        <w:rPr>
          <w:sz w:val="48"/>
        </w:rPr>
      </w:pPr>
    </w:p>
    <w:p w:rsidR="00341390" w:rsidRDefault="00A2691E" w:rsidP="00E1798B">
      <w:pPr>
        <w:rPr>
          <w:b/>
          <w:sz w:val="52"/>
        </w:rPr>
      </w:pPr>
      <w:r>
        <w:rPr>
          <w:b/>
          <w:sz w:val="52"/>
        </w:rPr>
        <w:t>Característica:</w:t>
      </w:r>
    </w:p>
    <w:p w:rsidR="00A2691E" w:rsidRDefault="00A2691E" w:rsidP="00A2691E">
      <w:pPr>
        <w:pStyle w:val="Prrafodelista"/>
        <w:numPr>
          <w:ilvl w:val="0"/>
          <w:numId w:val="2"/>
        </w:numPr>
        <w:rPr>
          <w:sz w:val="48"/>
        </w:rPr>
      </w:pPr>
      <w:r w:rsidRPr="00341390">
        <w:rPr>
          <w:sz w:val="48"/>
        </w:rPr>
        <w:t>El auge de los blogs.</w:t>
      </w:r>
    </w:p>
    <w:p w:rsidR="00E958C9" w:rsidRPr="00341390" w:rsidRDefault="00E958C9" w:rsidP="00E958C9">
      <w:pPr>
        <w:pStyle w:val="Prrafodelista"/>
        <w:rPr>
          <w:sz w:val="48"/>
        </w:rPr>
      </w:pPr>
    </w:p>
    <w:p w:rsidR="00A2691E" w:rsidRDefault="00A2691E" w:rsidP="00A2691E">
      <w:pPr>
        <w:pStyle w:val="Prrafodelista"/>
        <w:numPr>
          <w:ilvl w:val="0"/>
          <w:numId w:val="2"/>
        </w:numPr>
        <w:rPr>
          <w:sz w:val="48"/>
        </w:rPr>
      </w:pPr>
      <w:r w:rsidRPr="00341390">
        <w:rPr>
          <w:sz w:val="48"/>
        </w:rPr>
        <w:t>El auge de los videos.</w:t>
      </w:r>
    </w:p>
    <w:p w:rsidR="00E958C9" w:rsidRPr="00E958C9" w:rsidRDefault="00E958C9" w:rsidP="00E958C9">
      <w:pPr>
        <w:rPr>
          <w:sz w:val="48"/>
        </w:rPr>
      </w:pPr>
    </w:p>
    <w:p w:rsidR="00A2691E" w:rsidRDefault="00A2691E" w:rsidP="00A2691E">
      <w:pPr>
        <w:pStyle w:val="Prrafodelista"/>
        <w:numPr>
          <w:ilvl w:val="0"/>
          <w:numId w:val="2"/>
        </w:numPr>
        <w:rPr>
          <w:sz w:val="48"/>
        </w:rPr>
      </w:pPr>
      <w:r w:rsidRPr="00341390">
        <w:rPr>
          <w:sz w:val="48"/>
        </w:rPr>
        <w:t>El etiquetad colectivo.</w:t>
      </w:r>
    </w:p>
    <w:p w:rsidR="00E958C9" w:rsidRPr="00E958C9" w:rsidRDefault="00E958C9" w:rsidP="00E958C9">
      <w:pPr>
        <w:pStyle w:val="Prrafodelista"/>
        <w:rPr>
          <w:sz w:val="48"/>
        </w:rPr>
      </w:pPr>
    </w:p>
    <w:p w:rsidR="00E958C9" w:rsidRPr="00341390" w:rsidRDefault="00E958C9" w:rsidP="00E958C9">
      <w:pPr>
        <w:pStyle w:val="Prrafodelista"/>
        <w:rPr>
          <w:sz w:val="48"/>
        </w:rPr>
      </w:pPr>
    </w:p>
    <w:p w:rsidR="00341390" w:rsidRPr="007B4BF4" w:rsidRDefault="00A2691E" w:rsidP="00E958C9">
      <w:pPr>
        <w:pStyle w:val="Prrafodelista"/>
        <w:numPr>
          <w:ilvl w:val="0"/>
          <w:numId w:val="2"/>
        </w:numPr>
        <w:rPr>
          <w:sz w:val="48"/>
        </w:rPr>
      </w:pPr>
      <w:r w:rsidRPr="00341390">
        <w:rPr>
          <w:sz w:val="48"/>
        </w:rPr>
        <w:t xml:space="preserve">La </w:t>
      </w:r>
      <w:r w:rsidR="002B7803">
        <w:rPr>
          <w:sz w:val="48"/>
        </w:rPr>
        <w:t>im</w:t>
      </w:r>
      <w:r w:rsidRPr="00341390">
        <w:rPr>
          <w:sz w:val="48"/>
        </w:rPr>
        <w:t>portancia del Long.</w:t>
      </w:r>
      <w:r w:rsidR="00341390" w:rsidRPr="00341390">
        <w:rPr>
          <w:sz w:val="48"/>
        </w:rPr>
        <w:t xml:space="preserve"> </w:t>
      </w:r>
    </w:p>
    <w:p w:rsidR="00341390" w:rsidRPr="007B4BF4" w:rsidRDefault="00341390" w:rsidP="00341390">
      <w:pPr>
        <w:pStyle w:val="Prrafodelista"/>
        <w:rPr>
          <w:b/>
          <w:sz w:val="52"/>
        </w:rPr>
      </w:pPr>
      <w:r w:rsidRPr="007B4BF4">
        <w:rPr>
          <w:b/>
          <w:sz w:val="52"/>
        </w:rPr>
        <w:lastRenderedPageBreak/>
        <w:t>Web 3.0</w:t>
      </w:r>
    </w:p>
    <w:p w:rsidR="00341390" w:rsidRDefault="00341390" w:rsidP="00341390">
      <w:pPr>
        <w:pStyle w:val="Prrafodelista"/>
        <w:rPr>
          <w:sz w:val="48"/>
        </w:rPr>
      </w:pPr>
    </w:p>
    <w:p w:rsidR="00341390" w:rsidRPr="007B4BF4" w:rsidRDefault="00341390" w:rsidP="00341390">
      <w:pPr>
        <w:pStyle w:val="Prrafodelista"/>
        <w:rPr>
          <w:b/>
          <w:sz w:val="52"/>
        </w:rPr>
      </w:pPr>
      <w:r w:rsidRPr="007B4BF4">
        <w:rPr>
          <w:b/>
          <w:sz w:val="52"/>
        </w:rPr>
        <w:t>¿Qué es</w:t>
      </w:r>
      <w:r w:rsidR="00E958C9" w:rsidRPr="007B4BF4">
        <w:rPr>
          <w:b/>
          <w:sz w:val="52"/>
        </w:rPr>
        <w:t xml:space="preserve"> la web 3.0</w:t>
      </w:r>
      <w:r w:rsidRPr="007B4BF4">
        <w:rPr>
          <w:b/>
          <w:sz w:val="52"/>
        </w:rPr>
        <w:t>?</w:t>
      </w:r>
    </w:p>
    <w:p w:rsidR="00341390" w:rsidRPr="007B4BF4" w:rsidRDefault="00341390" w:rsidP="00341390">
      <w:pPr>
        <w:pStyle w:val="Prrafodelista"/>
        <w:rPr>
          <w:b/>
          <w:sz w:val="52"/>
        </w:rPr>
      </w:pPr>
    </w:p>
    <w:p w:rsidR="00341390" w:rsidRDefault="00341390" w:rsidP="00341390">
      <w:pPr>
        <w:pStyle w:val="Prrafodelista"/>
        <w:rPr>
          <w:sz w:val="48"/>
        </w:rPr>
      </w:pPr>
      <w:r w:rsidRPr="00341390">
        <w:rPr>
          <w:sz w:val="48"/>
        </w:rPr>
        <w:t>Se han implementado y usado una pequeña escala en compañías para disminuir una pequeña escala en compañías para conseguir una manipulación.</w:t>
      </w:r>
    </w:p>
    <w:p w:rsidR="00341390" w:rsidRDefault="00341390" w:rsidP="00341390">
      <w:pPr>
        <w:pStyle w:val="Prrafodelista"/>
        <w:rPr>
          <w:sz w:val="48"/>
        </w:rPr>
      </w:pPr>
      <w:r>
        <w:rPr>
          <w:sz w:val="48"/>
        </w:rPr>
        <w:t xml:space="preserve"> </w:t>
      </w:r>
    </w:p>
    <w:p w:rsidR="00341390" w:rsidRPr="007B4BF4" w:rsidRDefault="00341390" w:rsidP="00341390">
      <w:pPr>
        <w:pStyle w:val="Prrafodelista"/>
        <w:rPr>
          <w:b/>
          <w:sz w:val="52"/>
        </w:rPr>
      </w:pPr>
      <w:r w:rsidRPr="007B4BF4">
        <w:rPr>
          <w:b/>
          <w:sz w:val="52"/>
        </w:rPr>
        <w:t>Características:</w:t>
      </w:r>
    </w:p>
    <w:p w:rsidR="00341390" w:rsidRDefault="00341390" w:rsidP="00E958C9">
      <w:pPr>
        <w:pStyle w:val="Prrafodelista"/>
        <w:numPr>
          <w:ilvl w:val="0"/>
          <w:numId w:val="2"/>
        </w:numPr>
        <w:rPr>
          <w:sz w:val="48"/>
        </w:rPr>
      </w:pPr>
      <w:r>
        <w:rPr>
          <w:sz w:val="48"/>
        </w:rPr>
        <w:t xml:space="preserve">Nueva etapa destinada añadir significado en la </w:t>
      </w:r>
      <w:r w:rsidR="00E958C9">
        <w:rPr>
          <w:sz w:val="48"/>
        </w:rPr>
        <w:t>web</w:t>
      </w:r>
      <w:r>
        <w:rPr>
          <w:sz w:val="48"/>
        </w:rPr>
        <w:t>.</w:t>
      </w:r>
    </w:p>
    <w:p w:rsidR="00341390" w:rsidRDefault="00341390" w:rsidP="00341390">
      <w:pPr>
        <w:pStyle w:val="Prrafodelista"/>
        <w:rPr>
          <w:sz w:val="48"/>
        </w:rPr>
      </w:pPr>
    </w:p>
    <w:p w:rsidR="00341390" w:rsidRDefault="00E958C9" w:rsidP="00E958C9">
      <w:pPr>
        <w:pStyle w:val="Prrafodelista"/>
        <w:numPr>
          <w:ilvl w:val="0"/>
          <w:numId w:val="2"/>
        </w:numPr>
        <w:rPr>
          <w:sz w:val="48"/>
        </w:rPr>
      </w:pPr>
      <w:r>
        <w:rPr>
          <w:sz w:val="48"/>
        </w:rPr>
        <w:t>Web capaz de interactuar un número mayor de datos.</w:t>
      </w:r>
    </w:p>
    <w:p w:rsidR="00E958C9" w:rsidRDefault="00E958C9" w:rsidP="00341390">
      <w:pPr>
        <w:pStyle w:val="Prrafodelista"/>
        <w:rPr>
          <w:sz w:val="48"/>
        </w:rPr>
      </w:pPr>
      <w:bookmarkStart w:id="0" w:name="_GoBack"/>
      <w:bookmarkEnd w:id="0"/>
    </w:p>
    <w:p w:rsidR="00E958C9" w:rsidRPr="007B4BF4" w:rsidRDefault="00E958C9" w:rsidP="007B4BF4">
      <w:pPr>
        <w:rPr>
          <w:sz w:val="48"/>
        </w:rPr>
      </w:pPr>
      <w:r w:rsidRPr="007B4BF4">
        <w:rPr>
          <w:sz w:val="48"/>
        </w:rPr>
        <w:t>Web centrada en la utilidad y accesibilidad.</w:t>
      </w:r>
    </w:p>
    <w:p w:rsidR="00A2691E" w:rsidRPr="007B4BF4" w:rsidRDefault="00A2691E" w:rsidP="007B4BF4">
      <w:pPr>
        <w:jc w:val="right"/>
        <w:rPr>
          <w:sz w:val="48"/>
        </w:rPr>
      </w:pPr>
    </w:p>
    <w:sectPr w:rsidR="00A2691E" w:rsidRPr="007B4B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CB0AAE"/>
    <w:multiLevelType w:val="hybridMultilevel"/>
    <w:tmpl w:val="B7B077D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8C4C6C"/>
    <w:multiLevelType w:val="hybridMultilevel"/>
    <w:tmpl w:val="D83867B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6F"/>
    <w:rsid w:val="00277D6F"/>
    <w:rsid w:val="002B7803"/>
    <w:rsid w:val="00341390"/>
    <w:rsid w:val="0041038F"/>
    <w:rsid w:val="004C2791"/>
    <w:rsid w:val="007B4BF4"/>
    <w:rsid w:val="007E312D"/>
    <w:rsid w:val="00A2691E"/>
    <w:rsid w:val="00B8437A"/>
    <w:rsid w:val="00D55D1C"/>
    <w:rsid w:val="00DE7BFB"/>
    <w:rsid w:val="00E1798B"/>
    <w:rsid w:val="00E95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200111-A93B-41B5-A533-569FCE4E1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103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1</Pages>
  <Words>162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2019-06-30T05:35:00Z</dcterms:created>
  <dcterms:modified xsi:type="dcterms:W3CDTF">2019-06-30T22:54:00Z</dcterms:modified>
</cp:coreProperties>
</file>